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345" w:rsidRPr="006456CB" w:rsidRDefault="00CA7345" w:rsidP="00CA7345">
      <w:pPr>
        <w:rPr>
          <w:rFonts w:ascii="Times New Roman" w:hAnsi="Times New Roman" w:cs="Times New Roman"/>
        </w:rPr>
      </w:pPr>
      <w:r w:rsidRPr="006456CB">
        <w:rPr>
          <w:rFonts w:ascii="Times New Roman" w:hAnsi="Times New Roman" w:cs="Times New Roman"/>
        </w:rPr>
        <w:t>Dzień dobry.</w:t>
      </w:r>
    </w:p>
    <w:p w:rsidR="00CA7345" w:rsidRPr="006456CB" w:rsidRDefault="00CA7345" w:rsidP="00CA7345">
      <w:pPr>
        <w:rPr>
          <w:rFonts w:ascii="Times New Roman" w:hAnsi="Times New Roman" w:cs="Times New Roman"/>
        </w:rPr>
      </w:pPr>
      <w:r w:rsidRPr="006456CB">
        <w:rPr>
          <w:rFonts w:ascii="Times New Roman" w:hAnsi="Times New Roman" w:cs="Times New Roman"/>
        </w:rPr>
        <w:t>Oto propozycje na dziś;</w:t>
      </w:r>
    </w:p>
    <w:p w:rsidR="00CA7345" w:rsidRPr="006456CB" w:rsidRDefault="00CA7345" w:rsidP="00CA7345">
      <w:pPr>
        <w:rPr>
          <w:rFonts w:ascii="Times New Roman" w:hAnsi="Times New Roman" w:cs="Times New Roman"/>
        </w:rPr>
      </w:pPr>
      <w:r w:rsidRPr="006456CB">
        <w:rPr>
          <w:rFonts w:ascii="Times New Roman" w:hAnsi="Times New Roman" w:cs="Times New Roman"/>
        </w:rPr>
        <w:t>1.Przypomnijmy sobie piosenki słuchane w ostatnim czasie ,które pamiętacie zaśpiewajcie;</w:t>
      </w:r>
    </w:p>
    <w:p w:rsidR="00CA7345" w:rsidRPr="006456CB" w:rsidRDefault="00CA7345" w:rsidP="00CA7345">
      <w:pPr>
        <w:ind w:left="360"/>
        <w:rPr>
          <w:rFonts w:ascii="Times New Roman" w:hAnsi="Times New Roman" w:cs="Times New Roman"/>
        </w:rPr>
      </w:pPr>
      <w:hyperlink r:id="rId6" w:history="1">
        <w:r w:rsidRPr="006456CB">
          <w:rPr>
            <w:rStyle w:val="Hipercze"/>
            <w:rFonts w:ascii="Times New Roman" w:hAnsi="Times New Roman" w:cs="Times New Roman"/>
          </w:rPr>
          <w:t>https://www.youtube.com/watch?v=MHFpBY85ahk</w:t>
        </w:r>
      </w:hyperlink>
      <w:r w:rsidRPr="006456CB">
        <w:rPr>
          <w:rFonts w:ascii="Times New Roman" w:hAnsi="Times New Roman" w:cs="Times New Roman"/>
        </w:rPr>
        <w:t xml:space="preserve"> – Stary Donald fermę miał..</w:t>
      </w:r>
    </w:p>
    <w:p w:rsidR="00CA7345" w:rsidRPr="006456CB" w:rsidRDefault="00CA7345" w:rsidP="00CA7345">
      <w:pPr>
        <w:ind w:left="360"/>
        <w:rPr>
          <w:rFonts w:ascii="Times New Roman" w:hAnsi="Times New Roman" w:cs="Times New Roman"/>
        </w:rPr>
      </w:pPr>
      <w:hyperlink r:id="rId7" w:history="1">
        <w:r w:rsidRPr="006456CB">
          <w:rPr>
            <w:rStyle w:val="Hipercze"/>
            <w:rFonts w:ascii="Times New Roman" w:hAnsi="Times New Roman" w:cs="Times New Roman"/>
          </w:rPr>
          <w:t>https://www.youtube.com/watch?v=plug6OIrxRM</w:t>
        </w:r>
      </w:hyperlink>
      <w:r w:rsidRPr="006456CB">
        <w:rPr>
          <w:rFonts w:ascii="Times New Roman" w:hAnsi="Times New Roman" w:cs="Times New Roman"/>
        </w:rPr>
        <w:t xml:space="preserve"> – Jesteśmy Polką i Polakiem</w:t>
      </w:r>
    </w:p>
    <w:p w:rsidR="00CA7345" w:rsidRPr="006456CB" w:rsidRDefault="00CA7345" w:rsidP="00CA7345">
      <w:pPr>
        <w:ind w:left="360"/>
        <w:rPr>
          <w:rFonts w:ascii="Times New Roman" w:hAnsi="Times New Roman" w:cs="Times New Roman"/>
        </w:rPr>
      </w:pPr>
      <w:hyperlink r:id="rId8" w:history="1">
        <w:r w:rsidRPr="006456CB">
          <w:rPr>
            <w:rStyle w:val="Hipercze"/>
            <w:rFonts w:ascii="Times New Roman" w:hAnsi="Times New Roman" w:cs="Times New Roman"/>
          </w:rPr>
          <w:t>https://www.youtube.com/watch?v=j09kDRPi3tE&amp;list=RDj09kDRPi3tE&amp;start_radio=1</w:t>
        </w:r>
      </w:hyperlink>
      <w:r w:rsidRPr="006456CB">
        <w:rPr>
          <w:rFonts w:ascii="Times New Roman" w:hAnsi="Times New Roman" w:cs="Times New Roman"/>
        </w:rPr>
        <w:t xml:space="preserve"> – Dziękuję mamo, dziękuję tato</w:t>
      </w:r>
    </w:p>
    <w:p w:rsidR="00B245C3" w:rsidRPr="006456CB" w:rsidRDefault="00CA7345" w:rsidP="00B245C3">
      <w:pPr>
        <w:rPr>
          <w:rFonts w:ascii="Times New Roman" w:hAnsi="Times New Roman" w:cs="Times New Roman"/>
        </w:rPr>
      </w:pPr>
      <w:r w:rsidRPr="006456CB">
        <w:rPr>
          <w:rFonts w:ascii="Times New Roman" w:hAnsi="Times New Roman" w:cs="Times New Roman"/>
        </w:rPr>
        <w:t>2.</w:t>
      </w:r>
      <w:r w:rsidR="00B245C3" w:rsidRPr="006456CB">
        <w:rPr>
          <w:rFonts w:ascii="Times New Roman" w:hAnsi="Times New Roman" w:cs="Times New Roman"/>
        </w:rPr>
        <w:t xml:space="preserve"> Eksperyment „</w:t>
      </w:r>
      <w:r w:rsidR="00B245C3" w:rsidRPr="006456CB">
        <w:rPr>
          <w:rFonts w:ascii="Times New Roman" w:hAnsi="Times New Roman" w:cs="Times New Roman"/>
        </w:rPr>
        <w:t>Dlaczego czereśnie pękają?</w:t>
      </w:r>
      <w:r w:rsidR="00B245C3" w:rsidRPr="006456CB">
        <w:rPr>
          <w:rFonts w:ascii="Times New Roman" w:hAnsi="Times New Roman" w:cs="Times New Roman"/>
        </w:rPr>
        <w:t>”</w:t>
      </w:r>
    </w:p>
    <w:p w:rsidR="00B245C3" w:rsidRPr="006456CB" w:rsidRDefault="00B245C3" w:rsidP="00B245C3">
      <w:pPr>
        <w:rPr>
          <w:rFonts w:ascii="Times New Roman" w:hAnsi="Times New Roman" w:cs="Times New Roman"/>
        </w:rPr>
      </w:pPr>
      <w:r w:rsidRPr="006456CB">
        <w:rPr>
          <w:rFonts w:ascii="Times New Roman" w:hAnsi="Times New Roman" w:cs="Times New Roman"/>
        </w:rPr>
        <w:t xml:space="preserve">Potrzebne </w:t>
      </w:r>
      <w:proofErr w:type="spellStart"/>
      <w:r w:rsidRPr="006456CB">
        <w:rPr>
          <w:rFonts w:ascii="Times New Roman" w:hAnsi="Times New Roman" w:cs="Times New Roman"/>
        </w:rPr>
        <w:t>będą;c</w:t>
      </w:r>
      <w:r w:rsidRPr="006456CB">
        <w:rPr>
          <w:rFonts w:ascii="Times New Roman" w:hAnsi="Times New Roman" w:cs="Times New Roman"/>
        </w:rPr>
        <w:t>zereśnie</w:t>
      </w:r>
      <w:proofErr w:type="spellEnd"/>
      <w:r w:rsidRPr="006456CB">
        <w:rPr>
          <w:rFonts w:ascii="Times New Roman" w:hAnsi="Times New Roman" w:cs="Times New Roman"/>
        </w:rPr>
        <w:t xml:space="preserve"> – całe i popękane, rabarbar, woreczek foliowy, miska z wodą.</w:t>
      </w:r>
    </w:p>
    <w:p w:rsidR="00B245C3" w:rsidRPr="006456CB" w:rsidRDefault="00B245C3" w:rsidP="00B245C3">
      <w:pPr>
        <w:rPr>
          <w:rFonts w:ascii="Times New Roman" w:hAnsi="Times New Roman" w:cs="Times New Roman"/>
        </w:rPr>
      </w:pPr>
      <w:r w:rsidRPr="006456CB">
        <w:rPr>
          <w:rFonts w:ascii="Times New Roman" w:hAnsi="Times New Roman" w:cs="Times New Roman"/>
        </w:rPr>
        <w:t>• Wyjaśnianie dziecku, dlaczego, kiedy pada deszcz, d</w:t>
      </w:r>
      <w:r w:rsidRPr="006456CB">
        <w:rPr>
          <w:rFonts w:ascii="Times New Roman" w:hAnsi="Times New Roman" w:cs="Times New Roman"/>
        </w:rPr>
        <w:t>ojrzewające latem owoce pękają.</w:t>
      </w:r>
    </w:p>
    <w:p w:rsidR="00B245C3" w:rsidRPr="006456CB" w:rsidRDefault="00B245C3" w:rsidP="00B245C3">
      <w:pPr>
        <w:rPr>
          <w:rFonts w:ascii="Times New Roman" w:hAnsi="Times New Roman" w:cs="Times New Roman"/>
        </w:rPr>
      </w:pPr>
      <w:r w:rsidRPr="006456CB">
        <w:rPr>
          <w:rFonts w:ascii="Times New Roman" w:hAnsi="Times New Roman" w:cs="Times New Roman"/>
        </w:rPr>
        <w:t xml:space="preserve">• Oglądanie rabarbaru; opisywanie jego wyglądu, przeznaczenia; zwracanie uwagi na czerwoną skórkę brudzącą palce oraz, że liście rabarbaru </w:t>
      </w:r>
      <w:r w:rsidRPr="006456CB">
        <w:rPr>
          <w:rFonts w:ascii="Times New Roman" w:hAnsi="Times New Roman" w:cs="Times New Roman"/>
        </w:rPr>
        <w:t>mają charakterystyczny kształt.</w:t>
      </w:r>
    </w:p>
    <w:p w:rsidR="00B245C3" w:rsidRPr="006456CB" w:rsidRDefault="00B245C3" w:rsidP="00B245C3">
      <w:pPr>
        <w:rPr>
          <w:rFonts w:ascii="Times New Roman" w:hAnsi="Times New Roman" w:cs="Times New Roman"/>
        </w:rPr>
      </w:pPr>
      <w:r w:rsidRPr="006456CB">
        <w:rPr>
          <w:rFonts w:ascii="Times New Roman" w:hAnsi="Times New Roman" w:cs="Times New Roman"/>
        </w:rPr>
        <w:t>• Włożenie jednego kawałka liścia do woreczka foliowego, a pozostałych – do miski z wodą.</w:t>
      </w:r>
    </w:p>
    <w:p w:rsidR="00B245C3" w:rsidRPr="006456CB" w:rsidRDefault="00B245C3" w:rsidP="00B245C3">
      <w:pPr>
        <w:rPr>
          <w:rFonts w:ascii="Times New Roman" w:hAnsi="Times New Roman" w:cs="Times New Roman"/>
        </w:rPr>
      </w:pPr>
      <w:r w:rsidRPr="006456CB">
        <w:rPr>
          <w:rFonts w:ascii="Times New Roman" w:hAnsi="Times New Roman" w:cs="Times New Roman"/>
        </w:rPr>
        <w:t>Następnego dnia porównywanie wyglądu rabarbaru z woreczka i z rabarbarem z wody (rabarbar wyjęty z woreczka nie zmienia swojego wyglądu, ma nadal równe, całe końce; natomiast ten wyjęty z wody jest na końcach popękany i zwinięty). To efekt wchłaniania wody. Skórka wchłania jej więcej niż miąższ. Właśnie dlatego rabarbar pęka na końcach i się zwija.</w:t>
      </w:r>
    </w:p>
    <w:p w:rsidR="00B245C3" w:rsidRPr="006456CB" w:rsidRDefault="00B245C3" w:rsidP="00B245C3">
      <w:pPr>
        <w:rPr>
          <w:rFonts w:ascii="Times New Roman" w:hAnsi="Times New Roman" w:cs="Times New Roman"/>
        </w:rPr>
      </w:pPr>
      <w:r w:rsidRPr="006456CB">
        <w:rPr>
          <w:rFonts w:ascii="Times New Roman" w:hAnsi="Times New Roman" w:cs="Times New Roman"/>
        </w:rPr>
        <w:t>Rodzic wyjaśnia, że podobne zjawisko można zaobserwować również u innych owoców. Czereśnie, kiedy są już dojrzałe i pada na nie deszcz, zaczynają pękać. Miąższ znajdujący się pod skórką chłonie jak gąbka krople wody, które padają na skórkę. Owoc zwiększa więc swoją objętość. Skórka natomiast nie zachowuje się jak nadmuchiwany balonik, nie rozciąga się i dlatego pęka. Podobnie jak czereśnie pękają również wiśnie, śliwki i agrest.</w:t>
      </w:r>
    </w:p>
    <w:p w:rsidR="00B245C3" w:rsidRPr="006456CB" w:rsidRDefault="00B245C3" w:rsidP="00B245C3">
      <w:pPr>
        <w:rPr>
          <w:rFonts w:ascii="Times New Roman" w:hAnsi="Times New Roman" w:cs="Times New Roman"/>
        </w:rPr>
      </w:pPr>
      <w:r w:rsidRPr="006456CB">
        <w:rPr>
          <w:rFonts w:ascii="Times New Roman" w:eastAsia="Times New Roman" w:hAnsi="Times New Roman" w:cs="Times New Roman"/>
          <w:noProof/>
          <w:color w:val="000000"/>
          <w:sz w:val="18"/>
          <w:szCs w:val="18"/>
          <w:lang w:eastAsia="pl-PL"/>
        </w:rPr>
        <w:drawing>
          <wp:inline distT="0" distB="0" distL="0" distR="0" wp14:anchorId="45593112" wp14:editId="09BC61D9">
            <wp:extent cx="2752730" cy="1751393"/>
            <wp:effectExtent l="0" t="0" r="0" b="1270"/>
            <wp:docPr id="1" name="Obraz 1" descr="http://www.beljos.pl/przedszkolemnich/images/phocagallery/Pszczolki/Obrazy/wakacje/czeres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eljos.pl/przedszkolemnich/images/phocagallery/Pszczolki/Obrazy/wakacje/czeresni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52712" cy="1751382"/>
                    </a:xfrm>
                    <a:prstGeom prst="rect">
                      <a:avLst/>
                    </a:prstGeom>
                    <a:noFill/>
                    <a:ln>
                      <a:noFill/>
                    </a:ln>
                  </pic:spPr>
                </pic:pic>
              </a:graphicData>
            </a:graphic>
          </wp:inline>
        </w:drawing>
      </w:r>
      <w:r w:rsidRPr="006456CB">
        <w:rPr>
          <w:rFonts w:ascii="Times New Roman" w:eastAsia="Times New Roman" w:hAnsi="Times New Roman" w:cs="Times New Roman"/>
          <w:noProof/>
          <w:color w:val="000000"/>
          <w:sz w:val="18"/>
          <w:szCs w:val="18"/>
          <w:lang w:eastAsia="pl-PL"/>
        </w:rPr>
        <w:drawing>
          <wp:inline distT="0" distB="0" distL="0" distR="0" wp14:anchorId="1B02814D" wp14:editId="4A2714AE">
            <wp:extent cx="2633032" cy="1755606"/>
            <wp:effectExtent l="0" t="0" r="0" b="0"/>
            <wp:docPr id="2" name="Obraz 2" descr="http://www.beljos.pl/przedszkolemnich/images/phocagallery/Pszczolki/Obrazy/wakacje/rabar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eljos.pl/przedszkolemnich/images/phocagallery/Pszczolki/Obrazy/wakacje/rabarba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33237" cy="1755743"/>
                    </a:xfrm>
                    <a:prstGeom prst="rect">
                      <a:avLst/>
                    </a:prstGeom>
                    <a:noFill/>
                    <a:ln>
                      <a:noFill/>
                    </a:ln>
                  </pic:spPr>
                </pic:pic>
              </a:graphicData>
            </a:graphic>
          </wp:inline>
        </w:drawing>
      </w:r>
    </w:p>
    <w:p w:rsidR="00B245C3" w:rsidRPr="006456CB" w:rsidRDefault="00B245C3" w:rsidP="00B245C3">
      <w:pPr>
        <w:rPr>
          <w:rFonts w:ascii="Times New Roman" w:hAnsi="Times New Roman" w:cs="Times New Roman"/>
        </w:rPr>
      </w:pPr>
      <w:r w:rsidRPr="006456CB">
        <w:rPr>
          <w:rFonts w:ascii="Times New Roman" w:hAnsi="Times New Roman" w:cs="Times New Roman"/>
        </w:rPr>
        <w:t>• Degustowanie czereśni – całych i popękanych.</w:t>
      </w:r>
    </w:p>
    <w:p w:rsidR="00CA7345" w:rsidRPr="006456CB" w:rsidRDefault="00CA7345" w:rsidP="00CA7345">
      <w:pPr>
        <w:rPr>
          <w:rFonts w:ascii="Times New Roman" w:hAnsi="Times New Roman" w:cs="Times New Roman"/>
        </w:rPr>
      </w:pPr>
    </w:p>
    <w:p w:rsidR="006456CB" w:rsidRPr="006456CB" w:rsidRDefault="006456CB" w:rsidP="00CA7345">
      <w:pPr>
        <w:rPr>
          <w:rFonts w:ascii="Times New Roman" w:hAnsi="Times New Roman" w:cs="Times New Roman"/>
        </w:rPr>
      </w:pPr>
      <w:r w:rsidRPr="006456CB">
        <w:rPr>
          <w:rFonts w:ascii="Times New Roman" w:hAnsi="Times New Roman" w:cs="Times New Roman"/>
        </w:rPr>
        <w:t xml:space="preserve">4.Rozwiążcie teraz </w:t>
      </w:r>
      <w:proofErr w:type="spellStart"/>
      <w:r w:rsidRPr="006456CB">
        <w:rPr>
          <w:rFonts w:ascii="Times New Roman" w:hAnsi="Times New Roman" w:cs="Times New Roman"/>
        </w:rPr>
        <w:t>sudoku</w:t>
      </w:r>
      <w:proofErr w:type="spellEnd"/>
      <w:r w:rsidRPr="006456CB">
        <w:rPr>
          <w:rFonts w:ascii="Times New Roman" w:hAnsi="Times New Roman" w:cs="Times New Roman"/>
        </w:rPr>
        <w:t xml:space="preserve"> obrazkowe według instrukcji</w:t>
      </w:r>
    </w:p>
    <w:p w:rsidR="006456CB" w:rsidRPr="006456CB" w:rsidRDefault="006456CB" w:rsidP="00CA7345">
      <w:pPr>
        <w:rPr>
          <w:rFonts w:ascii="Times New Roman" w:hAnsi="Times New Roman" w:cs="Times New Roman"/>
        </w:rPr>
      </w:pPr>
      <w:r w:rsidRPr="006456CB">
        <w:rPr>
          <w:rFonts w:ascii="Times New Roman" w:hAnsi="Times New Roman" w:cs="Times New Roman"/>
          <w:noProof/>
          <w:lang w:eastAsia="pl-PL"/>
        </w:rPr>
        <w:lastRenderedPageBreak/>
        <w:drawing>
          <wp:inline distT="0" distB="0" distL="0" distR="0" wp14:anchorId="58512968" wp14:editId="3CAE5E96">
            <wp:extent cx="6224530" cy="8800502"/>
            <wp:effectExtent l="0" t="0" r="5080" b="635"/>
            <wp:docPr id="3" name="Obraz 3" descr="Sudoku obrazkowe 6×6 dla dzieci – to propozycja zabawy logicznej nie tylko na czas kwarantanny, ale także na nudę i dla rozrywki. Dzieci lubią wyzwania i główkowa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doku obrazkowe 6×6 dla dzieci – to propozycja zabawy logicznej nie tylko na czas kwarantanny, ale także na nudę i dla rozrywki. Dzieci lubią wyzwania i główkowani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24894" cy="8801016"/>
                    </a:xfrm>
                    <a:prstGeom prst="rect">
                      <a:avLst/>
                    </a:prstGeom>
                    <a:noFill/>
                    <a:ln>
                      <a:noFill/>
                    </a:ln>
                  </pic:spPr>
                </pic:pic>
              </a:graphicData>
            </a:graphic>
          </wp:inline>
        </w:drawing>
      </w:r>
    </w:p>
    <w:p w:rsidR="006456CB" w:rsidRPr="006456CB" w:rsidRDefault="006456CB" w:rsidP="00CA7345">
      <w:pPr>
        <w:rPr>
          <w:rFonts w:ascii="Times New Roman" w:hAnsi="Times New Roman" w:cs="Times New Roman"/>
        </w:rPr>
      </w:pPr>
    </w:p>
    <w:p w:rsidR="006456CB" w:rsidRPr="006456CB" w:rsidRDefault="006456CB" w:rsidP="00CA7345">
      <w:pPr>
        <w:rPr>
          <w:rFonts w:ascii="Times New Roman" w:hAnsi="Times New Roman" w:cs="Times New Roman"/>
        </w:rPr>
      </w:pPr>
    </w:p>
    <w:p w:rsidR="00CA7345" w:rsidRPr="006456CB" w:rsidRDefault="006456CB" w:rsidP="00CA7345">
      <w:pPr>
        <w:rPr>
          <w:rFonts w:ascii="Times New Roman" w:hAnsi="Times New Roman" w:cs="Times New Roman"/>
        </w:rPr>
      </w:pPr>
      <w:r w:rsidRPr="006456CB">
        <w:rPr>
          <w:rFonts w:ascii="Times New Roman" w:hAnsi="Times New Roman" w:cs="Times New Roman"/>
        </w:rPr>
        <w:t>Kto ma jeszcze chęć na gry logiczne zapraszam do</w:t>
      </w:r>
      <w:r w:rsidR="0098293C" w:rsidRPr="006456CB">
        <w:rPr>
          <w:rFonts w:ascii="Times New Roman" w:hAnsi="Times New Roman" w:cs="Times New Roman"/>
        </w:rPr>
        <w:t xml:space="preserve"> interaktywne</w:t>
      </w:r>
      <w:r w:rsidRPr="006456CB">
        <w:rPr>
          <w:rFonts w:ascii="Times New Roman" w:hAnsi="Times New Roman" w:cs="Times New Roman"/>
        </w:rPr>
        <w:t>go</w:t>
      </w:r>
      <w:r w:rsidR="0098293C" w:rsidRPr="006456CB">
        <w:rPr>
          <w:rFonts w:ascii="Times New Roman" w:hAnsi="Times New Roman" w:cs="Times New Roman"/>
        </w:rPr>
        <w:t xml:space="preserve">  </w:t>
      </w:r>
      <w:proofErr w:type="spellStart"/>
      <w:r w:rsidR="0098293C" w:rsidRPr="006456CB">
        <w:rPr>
          <w:rFonts w:ascii="Times New Roman" w:hAnsi="Times New Roman" w:cs="Times New Roman"/>
        </w:rPr>
        <w:t>sudoku</w:t>
      </w:r>
      <w:proofErr w:type="spellEnd"/>
      <w:r w:rsidRPr="006456CB">
        <w:rPr>
          <w:rFonts w:ascii="Times New Roman" w:hAnsi="Times New Roman" w:cs="Times New Roman"/>
        </w:rPr>
        <w:t xml:space="preserve"> znajdziecie je w linku;</w:t>
      </w:r>
    </w:p>
    <w:p w:rsidR="0098293C" w:rsidRPr="006456CB" w:rsidRDefault="0098293C" w:rsidP="00CA7345">
      <w:pPr>
        <w:rPr>
          <w:rFonts w:ascii="Times New Roman" w:hAnsi="Times New Roman" w:cs="Times New Roman"/>
        </w:rPr>
      </w:pPr>
      <w:hyperlink r:id="rId12" w:history="1">
        <w:r w:rsidRPr="006456CB">
          <w:rPr>
            <w:rStyle w:val="Hipercze"/>
            <w:rFonts w:ascii="Times New Roman" w:hAnsi="Times New Roman" w:cs="Times New Roman"/>
          </w:rPr>
          <w:t>https://view.genial.ly/5ebfdb1c4a81770d9df5005c</w:t>
        </w:r>
      </w:hyperlink>
      <w:r w:rsidRPr="006456CB">
        <w:rPr>
          <w:rFonts w:ascii="Times New Roman" w:hAnsi="Times New Roman" w:cs="Times New Roman"/>
        </w:rPr>
        <w:t xml:space="preserve"> </w:t>
      </w:r>
    </w:p>
    <w:p w:rsidR="00CA7345" w:rsidRPr="006456CB" w:rsidRDefault="006456CB" w:rsidP="00CA7345">
      <w:pPr>
        <w:rPr>
          <w:rFonts w:ascii="Times New Roman" w:hAnsi="Times New Roman" w:cs="Times New Roman"/>
        </w:rPr>
      </w:pPr>
      <w:r w:rsidRPr="006456CB">
        <w:rPr>
          <w:rFonts w:ascii="Times New Roman" w:hAnsi="Times New Roman" w:cs="Times New Roman"/>
        </w:rPr>
        <w:t>5</w:t>
      </w:r>
      <w:r w:rsidR="00CA7345" w:rsidRPr="006456CB">
        <w:rPr>
          <w:rFonts w:ascii="Times New Roman" w:hAnsi="Times New Roman" w:cs="Times New Roman"/>
        </w:rPr>
        <w:t>.Zabawa rozluźniająca mięśnie wokół oczu i na czole – „Duże oczy”.</w:t>
      </w:r>
    </w:p>
    <w:p w:rsidR="00B245C3" w:rsidRPr="006456CB" w:rsidRDefault="00B245C3" w:rsidP="00B245C3">
      <w:pPr>
        <w:rPr>
          <w:rFonts w:ascii="Times New Roman" w:hAnsi="Times New Roman" w:cs="Times New Roman"/>
        </w:rPr>
      </w:pPr>
      <w:r w:rsidRPr="006456CB">
        <w:rPr>
          <w:rFonts w:ascii="Times New Roman" w:hAnsi="Times New Roman" w:cs="Times New Roman"/>
        </w:rPr>
        <w:t>Zabawa rozluźniająca mięśnie wokół oczu i na czole – Duże oczy.</w:t>
      </w:r>
    </w:p>
    <w:p w:rsidR="00B245C3" w:rsidRPr="006456CB" w:rsidRDefault="00B245C3" w:rsidP="00B245C3">
      <w:pPr>
        <w:rPr>
          <w:rFonts w:ascii="Times New Roman" w:hAnsi="Times New Roman" w:cs="Times New Roman"/>
        </w:rPr>
      </w:pPr>
      <w:r w:rsidRPr="006456CB">
        <w:rPr>
          <w:rFonts w:ascii="Times New Roman" w:hAnsi="Times New Roman" w:cs="Times New Roman"/>
        </w:rPr>
        <w:t>Rodzic opowiada, dziecko słucha i wykonuje polecenia.</w:t>
      </w:r>
    </w:p>
    <w:p w:rsidR="00B245C3" w:rsidRPr="006456CB" w:rsidRDefault="00B245C3" w:rsidP="00B245C3">
      <w:pPr>
        <w:rPr>
          <w:rFonts w:ascii="Times New Roman" w:hAnsi="Times New Roman" w:cs="Times New Roman"/>
        </w:rPr>
      </w:pPr>
      <w:r w:rsidRPr="006456CB">
        <w:rPr>
          <w:rFonts w:ascii="Times New Roman" w:hAnsi="Times New Roman" w:cs="Times New Roman"/>
        </w:rPr>
        <w:t>Za chwilę będziesz mógł/a zrobić duże, bardzo duże oczy. Unieś przy tym brwi do góry tak mocno, jak tylko możesz. Wyobraź sobie, że masz jeszcze dodatkowe, trzecie oko pośrodku czoła. I właśnie to oko otwórz tak szeroko, jak tylko potrafisz… A potem możesz poruszać swoimi szeroko otwartymi oczami we wszystkie strony: w dół, do góry, w prawą stronę, w lewą stronę. Być może zauważysz swoimi trzema szeroko otwartymi oczami coś, czego do tej pory nie widziałeś/łaś. Za chwilę zacznę powoli odliczać do sześciu. Kiedy dojdę do szóstki, zamknij na moment oczy i nadaj im w myślach taki rozmiar, jaki chciałbyś/chciałabyś mieć. Trzecie oko będziesz mógł/a sobie później wyobrazić za każdym razem, kiedy będziesz chciał/a zobaczyć coś w twojej wyobraźni. Jeden, dwa, trzy, cztery, pięć, sześć.</w:t>
      </w:r>
    </w:p>
    <w:p w:rsidR="006456CB" w:rsidRPr="006456CB" w:rsidRDefault="006456CB" w:rsidP="006456CB">
      <w:pPr>
        <w:rPr>
          <w:rFonts w:ascii="Times New Roman" w:hAnsi="Times New Roman" w:cs="Times New Roman"/>
        </w:rPr>
      </w:pPr>
      <w:r w:rsidRPr="006456CB">
        <w:rPr>
          <w:rFonts w:ascii="Times New Roman" w:hAnsi="Times New Roman" w:cs="Times New Roman"/>
        </w:rPr>
        <w:t>5.</w:t>
      </w:r>
      <w:r w:rsidR="00CA7345" w:rsidRPr="006456CB">
        <w:rPr>
          <w:rFonts w:ascii="Times New Roman" w:hAnsi="Times New Roman" w:cs="Times New Roman"/>
        </w:rPr>
        <w:t>.</w:t>
      </w:r>
      <w:r w:rsidRPr="006456CB">
        <w:rPr>
          <w:rFonts w:ascii="Times New Roman" w:hAnsi="Times New Roman" w:cs="Times New Roman"/>
        </w:rPr>
        <w:t xml:space="preserve"> Zabawa orientacyjno-porządkowa Samochody.</w:t>
      </w:r>
    </w:p>
    <w:p w:rsidR="0067339A" w:rsidRPr="006456CB" w:rsidRDefault="006456CB" w:rsidP="006456CB">
      <w:pPr>
        <w:rPr>
          <w:rFonts w:ascii="Times New Roman" w:hAnsi="Times New Roman" w:cs="Times New Roman"/>
        </w:rPr>
      </w:pPr>
      <w:r w:rsidRPr="006456CB">
        <w:rPr>
          <w:rFonts w:ascii="Times New Roman" w:hAnsi="Times New Roman" w:cs="Times New Roman"/>
        </w:rPr>
        <w:t>Dziecko biega w różnych kierunkach, naśladując rękami poruszanie kierownicą. Wydaje odgłosy poruszającego się samochodu: brr, brr lub brum, brum.</w:t>
      </w:r>
      <w:r w:rsidRPr="006456CB">
        <w:rPr>
          <w:rFonts w:ascii="Times New Roman" w:hAnsi="Times New Roman" w:cs="Times New Roman"/>
        </w:rPr>
        <w:t xml:space="preserve"> Na sygnał – jedno klaśnięcie</w:t>
      </w:r>
      <w:r w:rsidRPr="006456CB">
        <w:rPr>
          <w:rFonts w:ascii="Times New Roman" w:hAnsi="Times New Roman" w:cs="Times New Roman"/>
        </w:rPr>
        <w:t xml:space="preserve"> – zatrzymuje się</w:t>
      </w:r>
      <w:r w:rsidRPr="006456CB">
        <w:rPr>
          <w:rFonts w:ascii="Times New Roman" w:hAnsi="Times New Roman" w:cs="Times New Roman"/>
        </w:rPr>
        <w:t xml:space="preserve"> i trąbi: pi, pi, pi. Dwa klaśnięcia</w:t>
      </w:r>
      <w:r w:rsidRPr="006456CB">
        <w:rPr>
          <w:rFonts w:ascii="Times New Roman" w:hAnsi="Times New Roman" w:cs="Times New Roman"/>
        </w:rPr>
        <w:t xml:space="preserve"> są sygnałem do ponownego poruszania się.</w:t>
      </w:r>
    </w:p>
    <w:p w:rsidR="006456CB" w:rsidRPr="006456CB" w:rsidRDefault="006456CB" w:rsidP="006456CB">
      <w:pPr>
        <w:rPr>
          <w:rFonts w:ascii="Times New Roman" w:hAnsi="Times New Roman" w:cs="Times New Roman"/>
        </w:rPr>
      </w:pPr>
    </w:p>
    <w:p w:rsidR="006456CB" w:rsidRPr="006456CB" w:rsidRDefault="006456CB" w:rsidP="006456CB">
      <w:pPr>
        <w:rPr>
          <w:rFonts w:ascii="Times New Roman" w:hAnsi="Times New Roman" w:cs="Times New Roman"/>
        </w:rPr>
      </w:pPr>
      <w:r w:rsidRPr="006456CB">
        <w:rPr>
          <w:rFonts w:ascii="Times New Roman" w:hAnsi="Times New Roman" w:cs="Times New Roman"/>
        </w:rPr>
        <w:t>Życzę miłej zabawy.</w:t>
      </w:r>
    </w:p>
    <w:p w:rsidR="006456CB" w:rsidRPr="006456CB" w:rsidRDefault="006456CB" w:rsidP="006456CB">
      <w:pPr>
        <w:rPr>
          <w:rFonts w:ascii="Times New Roman" w:hAnsi="Times New Roman" w:cs="Times New Roman"/>
        </w:rPr>
      </w:pPr>
      <w:r w:rsidRPr="006456CB">
        <w:rPr>
          <w:rFonts w:ascii="Times New Roman" w:hAnsi="Times New Roman" w:cs="Times New Roman"/>
        </w:rPr>
        <w:t>Luiza Jelonek</w:t>
      </w:r>
      <w:bookmarkStart w:id="0" w:name="_GoBack"/>
      <w:bookmarkEnd w:id="0"/>
    </w:p>
    <w:sectPr w:rsidR="006456CB" w:rsidRPr="006456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B974F3"/>
    <w:multiLevelType w:val="hybridMultilevel"/>
    <w:tmpl w:val="BCAA48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345"/>
    <w:rsid w:val="006456CB"/>
    <w:rsid w:val="0067339A"/>
    <w:rsid w:val="0098293C"/>
    <w:rsid w:val="00B245C3"/>
    <w:rsid w:val="00CA73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A7345"/>
    <w:pPr>
      <w:ind w:left="720"/>
      <w:contextualSpacing/>
    </w:pPr>
  </w:style>
  <w:style w:type="character" w:styleId="Hipercze">
    <w:name w:val="Hyperlink"/>
    <w:basedOn w:val="Domylnaczcionkaakapitu"/>
    <w:uiPriority w:val="99"/>
    <w:unhideWhenUsed/>
    <w:rsid w:val="00CA7345"/>
    <w:rPr>
      <w:color w:val="0000FF" w:themeColor="hyperlink"/>
      <w:u w:val="single"/>
    </w:rPr>
  </w:style>
  <w:style w:type="paragraph" w:styleId="Tekstdymka">
    <w:name w:val="Balloon Text"/>
    <w:basedOn w:val="Normalny"/>
    <w:link w:val="TekstdymkaZnak"/>
    <w:uiPriority w:val="99"/>
    <w:semiHidden/>
    <w:unhideWhenUsed/>
    <w:rsid w:val="00B245C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245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A7345"/>
    <w:pPr>
      <w:ind w:left="720"/>
      <w:contextualSpacing/>
    </w:pPr>
  </w:style>
  <w:style w:type="character" w:styleId="Hipercze">
    <w:name w:val="Hyperlink"/>
    <w:basedOn w:val="Domylnaczcionkaakapitu"/>
    <w:uiPriority w:val="99"/>
    <w:unhideWhenUsed/>
    <w:rsid w:val="00CA7345"/>
    <w:rPr>
      <w:color w:val="0000FF" w:themeColor="hyperlink"/>
      <w:u w:val="single"/>
    </w:rPr>
  </w:style>
  <w:style w:type="paragraph" w:styleId="Tekstdymka">
    <w:name w:val="Balloon Text"/>
    <w:basedOn w:val="Normalny"/>
    <w:link w:val="TekstdymkaZnak"/>
    <w:uiPriority w:val="99"/>
    <w:semiHidden/>
    <w:unhideWhenUsed/>
    <w:rsid w:val="00B245C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245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j09kDRPi3tE&amp;list=RDj09kDRPi3tE&amp;start_radio=1"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youtube.com/watch?v=plug6OIrxRM" TargetMode="External"/><Relationship Id="rId12" Type="http://schemas.openxmlformats.org/officeDocument/2006/relationships/hyperlink" Target="https://view.genial.ly/5ebfdb1c4a81770d9df5005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MHFpBY85ahk" TargetMode="Externa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499</Words>
  <Characters>2996</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3489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2020-06-16T17:20:00Z</dcterms:created>
  <dcterms:modified xsi:type="dcterms:W3CDTF">2020-06-16T18:06:00Z</dcterms:modified>
</cp:coreProperties>
</file>