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97" w:rsidRDefault="00DD4C97" w:rsidP="008E0CDE">
      <w:bookmarkStart w:id="0" w:name="_GoBack"/>
      <w:bookmarkEnd w:id="0"/>
    </w:p>
    <w:p w:rsidR="00DD4C97" w:rsidRDefault="00DD4C97" w:rsidP="008E0CDE">
      <w:pPr>
        <w:rPr>
          <w:rFonts w:ascii="Times New Roman" w:hAnsi="Times New Roman" w:cs="Times New Roman"/>
        </w:rPr>
      </w:pPr>
      <w:r w:rsidRPr="00DD4C97">
        <w:rPr>
          <w:rFonts w:ascii="Times New Roman" w:hAnsi="Times New Roman" w:cs="Times New Roman"/>
        </w:rPr>
        <w:t xml:space="preserve">Dzień dobry </w:t>
      </w:r>
    </w:p>
    <w:p w:rsidR="00DD4C97" w:rsidRPr="00DD4C97" w:rsidRDefault="00DD4C97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1.Moi drodzy dziś zaczniemy od zabawy z kodowaniem</w:t>
      </w:r>
    </w:p>
    <w:p w:rsidR="008E0CDE" w:rsidRPr="00DD4C97" w:rsidRDefault="00DD4C97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karcie poniżej macie podobierane parami zestawy kółek. Po lewej stronie część kółek jest pokolorowana, wasze zadanie polega na pokolorowaniu kółek po prawej stronie w identyczny sposób.</w:t>
      </w:r>
    </w:p>
    <w:p w:rsidR="0037360B" w:rsidRDefault="0037360B" w:rsidP="008E0CDE">
      <w:pPr>
        <w:rPr>
          <w:rFonts w:ascii="Times New Roman" w:hAnsi="Times New Roman" w:cs="Times New Roman"/>
        </w:rPr>
      </w:pPr>
      <w:r w:rsidRPr="00DD4C9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FD8C7B5" wp14:editId="3A7279B8">
            <wp:extent cx="5571167" cy="6667500"/>
            <wp:effectExtent l="0" t="0" r="0" b="0"/>
            <wp:docPr id="1" name="Obraz 1" descr="Muster übertragen - Förderung der Augenhandkoord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ter übertragen - Förderung der Augenhandkoordin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917" cy="66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E7" w:rsidRPr="00DD4C97" w:rsidRDefault="00E353E7" w:rsidP="008E0CDE">
      <w:pPr>
        <w:rPr>
          <w:rFonts w:ascii="Times New Roman" w:hAnsi="Times New Roman" w:cs="Times New Roman"/>
        </w:rPr>
      </w:pPr>
    </w:p>
    <w:p w:rsidR="008E0CDE" w:rsidRPr="00DD4C97" w:rsidRDefault="008E0CDE" w:rsidP="008E0CDE">
      <w:pPr>
        <w:rPr>
          <w:rFonts w:ascii="Times New Roman" w:hAnsi="Times New Roman" w:cs="Times New Roman"/>
        </w:rPr>
      </w:pPr>
    </w:p>
    <w:p w:rsidR="00CE1FD3" w:rsidRDefault="00CE1FD3" w:rsidP="008E0CDE">
      <w:pPr>
        <w:rPr>
          <w:rFonts w:ascii="Times New Roman" w:hAnsi="Times New Roman" w:cs="Times New Roman"/>
        </w:rPr>
      </w:pPr>
    </w:p>
    <w:p w:rsidR="00CE1FD3" w:rsidRDefault="00CE1FD3" w:rsidP="008E0CD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348AA3A0" wp14:editId="45B3F310">
            <wp:extent cx="5572125" cy="7895819"/>
            <wp:effectExtent l="0" t="0" r="0" b="0"/>
            <wp:docPr id="2" name="Obraz 2" descr="Kolorowanki z wydrukowanymi zdjęciami liczb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i z wydrukowanymi zdjęciami liczb dla dzie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6" cy="790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FD3" w:rsidRDefault="00540248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Pokoloruj według kodu;</w:t>
      </w:r>
    </w:p>
    <w:p w:rsidR="00553422" w:rsidRPr="00540248" w:rsidRDefault="00540248" w:rsidP="0054024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1-niebieski</w:t>
      </w:r>
      <w:r w:rsidR="00FA58E9" w:rsidRPr="005402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="00CE1FD3" w:rsidRPr="00540248">
        <w:rPr>
          <w:rFonts w:ascii="Times New Roman" w:hAnsi="Times New Roman" w:cs="Times New Roman"/>
        </w:rPr>
        <w:t xml:space="preserve">2- jasno zielony </w:t>
      </w:r>
      <w:r>
        <w:rPr>
          <w:rFonts w:ascii="Times New Roman" w:hAnsi="Times New Roman" w:cs="Times New Roman"/>
        </w:rPr>
        <w:t xml:space="preserve">,3- czerwony,  </w:t>
      </w:r>
      <w:r w:rsidR="00CE1FD3" w:rsidRPr="00540248">
        <w:rPr>
          <w:rFonts w:ascii="Times New Roman" w:hAnsi="Times New Roman" w:cs="Times New Roman"/>
        </w:rPr>
        <w:t>4-</w:t>
      </w:r>
      <w:r>
        <w:rPr>
          <w:rFonts w:ascii="Times New Roman" w:hAnsi="Times New Roman" w:cs="Times New Roman"/>
        </w:rPr>
        <w:t xml:space="preserve"> brązowy ,5</w:t>
      </w:r>
      <w:r w:rsidRPr="00540248">
        <w:rPr>
          <w:rFonts w:ascii="Times New Roman" w:hAnsi="Times New Roman" w:cs="Times New Roman"/>
        </w:rPr>
        <w:t xml:space="preserve">- ciemnozielony         </w:t>
      </w:r>
    </w:p>
    <w:p w:rsidR="00CE1FD3" w:rsidRDefault="00553422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</w:t>
      </w:r>
    </w:p>
    <w:p w:rsidR="005A7B49" w:rsidRDefault="005A7B49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2.Zaprzszam do rozwiązania  zagadek przyrodniczych</w:t>
      </w:r>
      <w:r w:rsidRPr="005A7B49">
        <w:rPr>
          <w:rFonts w:ascii="Times New Roman" w:hAnsi="Times New Roman" w:cs="Times New Roman"/>
        </w:rPr>
        <w:t>.</w:t>
      </w:r>
    </w:p>
    <w:p w:rsidR="005A7B49" w:rsidRDefault="005A7B49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Trawa, kwiaty, biedronka- to na pewno ……..(łąka)</w:t>
      </w:r>
    </w:p>
    <w:p w:rsidR="005A7B49" w:rsidRDefault="005A7B49" w:rsidP="008E0CDE">
      <w:pPr>
        <w:rPr>
          <w:rFonts w:ascii="Times New Roman" w:hAnsi="Times New Roman" w:cs="Times New Roman"/>
        </w:rPr>
      </w:pPr>
    </w:p>
    <w:p w:rsidR="005A7B49" w:rsidRDefault="005A7B49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Czerwone jak gotowane raki- to……..(maki)</w:t>
      </w:r>
    </w:p>
    <w:p w:rsidR="005A7B49" w:rsidRDefault="005A7B49" w:rsidP="008E0CDE">
      <w:pPr>
        <w:rPr>
          <w:rFonts w:ascii="Times New Roman" w:hAnsi="Times New Roman" w:cs="Times New Roman"/>
        </w:rPr>
      </w:pPr>
    </w:p>
    <w:p w:rsidR="005A7B49" w:rsidRDefault="005A7B49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Ma żółty środek, białe płatki,</w:t>
      </w:r>
    </w:p>
    <w:p w:rsidR="005A7B49" w:rsidRDefault="005A7B49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łodyga u niej wiotka.</w:t>
      </w:r>
    </w:p>
    <w:p w:rsidR="005A7B49" w:rsidRDefault="005A7B49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Ten łąkowy kwiat to…… (stokrotka)</w:t>
      </w:r>
    </w:p>
    <w:p w:rsidR="005A7B49" w:rsidRDefault="005A7B49" w:rsidP="008E0CDE">
      <w:pPr>
        <w:rPr>
          <w:rFonts w:ascii="Times New Roman" w:hAnsi="Times New Roman" w:cs="Times New Roman"/>
        </w:rPr>
      </w:pPr>
    </w:p>
    <w:p w:rsidR="00AB6E85" w:rsidRDefault="005A7B49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AB6E85">
        <w:rPr>
          <w:rFonts w:ascii="Times New Roman" w:hAnsi="Times New Roman" w:cs="Times New Roman"/>
        </w:rPr>
        <w:t>Piegowata dama. Po łące chodzi od rana.</w:t>
      </w:r>
    </w:p>
    <w:p w:rsidR="00AB6E85" w:rsidRDefault="00AB6E85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Wygrzewa się w promykach słonka.</w:t>
      </w:r>
    </w:p>
    <w:p w:rsidR="00AB6E85" w:rsidRDefault="00AB6E85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To maleńka….(biedronka)</w:t>
      </w:r>
    </w:p>
    <w:p w:rsidR="00AB6E85" w:rsidRDefault="00AB6E85" w:rsidP="008E0CDE">
      <w:pPr>
        <w:rPr>
          <w:rFonts w:ascii="Times New Roman" w:hAnsi="Times New Roman" w:cs="Times New Roman"/>
        </w:rPr>
      </w:pPr>
    </w:p>
    <w:p w:rsidR="00AB6E85" w:rsidRDefault="00AB6E85" w:rsidP="00AB6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*Czy to fruwające kwiaty? Jest ich tyle! Nie, to…(motyle)</w:t>
      </w:r>
    </w:p>
    <w:p w:rsidR="00AB6E85" w:rsidRDefault="00AB6E85" w:rsidP="00AB6E85">
      <w:pPr>
        <w:rPr>
          <w:rFonts w:ascii="Times New Roman" w:hAnsi="Times New Roman" w:cs="Times New Roman"/>
        </w:rPr>
      </w:pPr>
    </w:p>
    <w:p w:rsidR="00AB6E85" w:rsidRDefault="00AB6E85" w:rsidP="00AB6E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*Lata, lata koło nosa. Uwaga! To groźna …(osa)</w:t>
      </w:r>
    </w:p>
    <w:p w:rsidR="00AB6E85" w:rsidRDefault="00AB6E85" w:rsidP="00AB6E85">
      <w:pPr>
        <w:rPr>
          <w:rFonts w:ascii="Times New Roman" w:hAnsi="Times New Roman" w:cs="Times New Roman"/>
        </w:rPr>
      </w:pPr>
    </w:p>
    <w:p w:rsidR="00CE1FD3" w:rsidRDefault="00AB6E85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*Lata, lata obok czoła. To miodna ….(pszczoła)</w:t>
      </w:r>
      <w:r w:rsidRPr="00AB6E85">
        <w:rPr>
          <w:rFonts w:ascii="Times New Roman" w:hAnsi="Times New Roman" w:cs="Times New Roman"/>
        </w:rPr>
        <w:t xml:space="preserve">  </w:t>
      </w:r>
    </w:p>
    <w:p w:rsidR="00CE1FD3" w:rsidRDefault="00CE1FD3" w:rsidP="008E0CDE">
      <w:pPr>
        <w:rPr>
          <w:rFonts w:ascii="Times New Roman" w:hAnsi="Times New Roman" w:cs="Times New Roman"/>
        </w:rPr>
      </w:pPr>
    </w:p>
    <w:p w:rsidR="008E0CDE" w:rsidRDefault="008E0CDE" w:rsidP="008E0CDE">
      <w:pPr>
        <w:rPr>
          <w:rFonts w:ascii="Times New Roman" w:hAnsi="Times New Roman" w:cs="Times New Roman"/>
        </w:rPr>
      </w:pPr>
      <w:r w:rsidRPr="00DD4C97">
        <w:rPr>
          <w:rFonts w:ascii="Times New Roman" w:hAnsi="Times New Roman" w:cs="Times New Roman"/>
        </w:rPr>
        <w:t>3.</w:t>
      </w:r>
      <w:r w:rsidR="00E22E40">
        <w:rPr>
          <w:rFonts w:ascii="Times New Roman" w:hAnsi="Times New Roman" w:cs="Times New Roman"/>
        </w:rPr>
        <w:t>Przyjżyjcie się dokładnie zdjęciom które wam przygotowałam. Przedstawiają  zioła czyli rośliny lecznicze które rosną na łące (jest ich oczywiście o wiele więcej). Rośliny te są wykorzystywane  do produkcji kremów, szamponów, odżywek herbatek, w ziołolecznictwie…Wybierzcie się jeszcze raz na łąkę ,spróbujcie je odnaleźć. Jeśli je zerwiecie (po gałązce) to możecie w domu założyć „zielnik”. Roślinkę przyklejamy taśmą klejącą na kartce i pozostawiamy do wyschnięcia, poproście rodziców o podpisanie. Przyślijcie nam zdjęcia swoich zielników.</w:t>
      </w:r>
    </w:p>
    <w:p w:rsidR="00AB6E85" w:rsidRDefault="00AB6E85" w:rsidP="008E0CD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2E54D938" wp14:editId="71EB1A98">
            <wp:extent cx="5760720" cy="4320540"/>
            <wp:effectExtent l="0" t="0" r="0" b="3810"/>
            <wp:docPr id="3" name="Obraz 3" descr="Skrzyp polny - właściwości lecznicze, zastosowanie, porady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rzyp polny - właściwości lecznicze, zastosowanie, porady dl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1B0" w:rsidRDefault="005031B0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Skrzyp polny</w:t>
      </w:r>
    </w:p>
    <w:p w:rsidR="005031B0" w:rsidRDefault="005031B0" w:rsidP="008E0CDE">
      <w:pPr>
        <w:rPr>
          <w:rFonts w:ascii="Times New Roman" w:hAnsi="Times New Roman" w:cs="Times New Roman"/>
        </w:rPr>
      </w:pPr>
    </w:p>
    <w:p w:rsidR="005031B0" w:rsidRDefault="0001270B" w:rsidP="008E0CD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11A57032" wp14:editId="078F07B0">
            <wp:extent cx="4943475" cy="3702347"/>
            <wp:effectExtent l="0" t="0" r="0" b="0"/>
            <wp:docPr id="10" name="Obraz 10" descr="Rumianek - uprawa, właściwości, dział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umianek - uprawa, właściwości, dział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997" cy="370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1B0">
        <w:rPr>
          <w:noProof/>
          <w:lang w:eastAsia="pl-PL"/>
        </w:rPr>
        <mc:AlternateContent>
          <mc:Choice Requires="wps">
            <w:drawing>
              <wp:inline distT="0" distB="0" distL="0" distR="0" wp14:anchorId="5E7A7A97" wp14:editId="1BBDE9EB">
                <wp:extent cx="304800" cy="304800"/>
                <wp:effectExtent l="0" t="0" r="0" b="0"/>
                <wp:docPr id="9" name="AutoShape 12" descr="BABKA ZWYCZAJNA Plantago major CZYNI CUDA 7680986889 - Allegro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Opis: BABKA ZWYCZAJNA Plantago major CZYNI CUDA 7680986889 - Allegro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vunOTwAgAAAg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5031B0" w:rsidRPr="005031B0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Prostokąt 8" descr="BABKA ZWYCZAJNA Plantago major CZYNI CUDA 7680986889 - Allegro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8" o:spid="_x0000_s1026" alt="Opis: BABKA ZWYCZAJNA Plantago major CZYNI CUDA 7680986889 - Allegro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u3xsDvUCAAAC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  <w:r w:rsidR="005031B0">
        <w:rPr>
          <w:noProof/>
          <w:lang w:eastAsia="pl-PL"/>
        </w:rPr>
        <mc:AlternateContent>
          <mc:Choice Requires="wps">
            <w:drawing>
              <wp:inline distT="0" distB="0" distL="0" distR="0" wp14:anchorId="2EA9FEC6" wp14:editId="4839D0A6">
                <wp:extent cx="304800" cy="304800"/>
                <wp:effectExtent l="0" t="0" r="0" b="0"/>
                <wp:docPr id="6" name="AutoShape 7" descr="Babka zwyczajna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Opis: Babka zwyczajna – Wikipedia, wolna encyklo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QKIc/OMCAADx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="00A00574">
        <w:rPr>
          <w:rFonts w:ascii="Times New Roman" w:hAnsi="Times New Roman" w:cs="Times New Roman"/>
        </w:rPr>
        <w:t>Rumianek</w:t>
      </w:r>
    </w:p>
    <w:p w:rsidR="00A00574" w:rsidRDefault="00A00574" w:rsidP="008E0CD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65E64DB1" wp14:editId="215381A1">
            <wp:extent cx="3352800" cy="4460929"/>
            <wp:effectExtent l="0" t="0" r="0" b="0"/>
            <wp:docPr id="12" name="Obraz 12" descr="Dzień dobry, Dzisiaj chciałam praktycznie rozpocząć cykl poświęcony naturalnym sposobom radzenia sobie z alergią. Wybrałam dla Was rzeczy które mają działanie uświęcone tradycją zielarską, ale równ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zień dobry, Dzisiaj chciałam praktycznie rozpocząć cykl poświęcony naturalnym sposobom radzenia sobie z alergią. Wybrałam dla Was rzeczy które mają działanie uświęcone tradycją zielarską, ale równ…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460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74" w:rsidRDefault="00A00574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Pokrzywa</w:t>
      </w:r>
    </w:p>
    <w:p w:rsidR="00A00574" w:rsidRDefault="00A00574" w:rsidP="008E0CD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4069D617" wp14:editId="63EA91E9">
            <wp:extent cx="3333750" cy="4448175"/>
            <wp:effectExtent l="0" t="0" r="0" b="9525"/>
            <wp:docPr id="13" name="Obraz 13" descr="KOMOSA BIAŁA Chenopodium album  [ang: fat-hen (pigweed), fr: ansérine blanche, niem: weißer Gänsefuß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KOMOSA BIAŁA Chenopodium album  [ang: fat-hen (pigweed), fr: ansérine blanche, niem: weißer Gänsefuß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74" w:rsidRDefault="00A00574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Komosa biała</w:t>
      </w:r>
    </w:p>
    <w:p w:rsidR="00A00574" w:rsidRDefault="00A00574" w:rsidP="008E0CD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2BD630F9" wp14:editId="611EC590">
            <wp:extent cx="3333750" cy="4505325"/>
            <wp:effectExtent l="0" t="0" r="0" b="9525"/>
            <wp:docPr id="14" name="Obraz 14" descr="Полин звичайний або чорноби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олин звичайний або чорнобиль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74" w:rsidRDefault="00A00574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Piołun</w:t>
      </w:r>
    </w:p>
    <w:p w:rsidR="00A00574" w:rsidRDefault="00A00574" w:rsidP="008E0CD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3137D9C7" wp14:editId="2BC50304">
            <wp:extent cx="4064000" cy="6096000"/>
            <wp:effectExtent l="0" t="0" r="0" b="0"/>
            <wp:docPr id="15" name="Obraz 15" descr="Dlaczego wrotycz jest zakazany w UE? Bo jest skuteczny i darmowy. | Aneta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laczego wrotycz jest zakazany w UE? Bo jest skuteczny i darmowy. | Aneta…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574" w:rsidRDefault="00A00574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Wrotycz</w:t>
      </w:r>
    </w:p>
    <w:p w:rsidR="00A00574" w:rsidRDefault="00A00574" w:rsidP="008E0CDE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 wp14:anchorId="14E62004" wp14:editId="701E7BC0">
            <wp:extent cx="3305175" cy="3471188"/>
            <wp:effectExtent l="0" t="0" r="0" b="0"/>
            <wp:docPr id="16" name="Obraz 16" descr="WIESIOŁEK DWULETNI Oenothera biennis  [ang: common eelgrass, fr: anagre bisannuelle, niem: Gartenrapunzel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WIESIOŁEK DWULETNI Oenothera biennis  [ang: common eelgrass, fr: anagre bisannuelle, niem: Gartenrapunzel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471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E40" w:rsidRDefault="00E22E40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Wiesiołek</w:t>
      </w:r>
    </w:p>
    <w:p w:rsidR="005031B0" w:rsidRPr="00DD4C97" w:rsidRDefault="005031B0" w:rsidP="008E0CDE">
      <w:pPr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C34D11B" wp14:editId="7DD0F5A8">
                <wp:extent cx="304800" cy="304800"/>
                <wp:effectExtent l="0" t="0" r="0" b="0"/>
                <wp:docPr id="4" name="AutoShape 4" descr="Babka zwyczajna – Wikipedia, wolna encyklo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574" w:rsidRDefault="00A00574" w:rsidP="005031B0">
                            <w:pPr>
                              <w:jc w:val="center"/>
                            </w:pPr>
                            <w:r w:rsidRPr="005031B0">
                              <w:rPr>
                                <w:noProof/>
                                <w:lang w:eastAsia="pl-PL"/>
                              </w:rPr>
                              <mc:AlternateContent>
                                <mc:Choice Requires="wps">
                                  <w:drawing>
                                    <wp:inline distT="0" distB="0" distL="0" distR="0" wp14:anchorId="799F7F14" wp14:editId="76DB2204">
                                      <wp:extent cx="121920" cy="121920"/>
                                      <wp:effectExtent l="0" t="0" r="0" b="0"/>
                                      <wp:docPr id="5" name="Prostokąt 5" descr="Babka zwyczajna – Wikipedia, wolna encyklopedi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0" y="0"/>
                                                <a:ext cx="121920" cy="1219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rect id="Prostokąt 5" o:spid="_x0000_s1026" alt="Opis: Babka zwyczajna – Wikipedia, wolna encyklopedia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" filled="f" stroked="f">
                                      <o:lock v:ext="edit" aspectratio="t"/>
                                      <w10:anchorlock/>
                                    </v:rect>
                                  </w:pic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Opis: Babka zwyczajna – Wikipedia, wolna encyklopedi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1OLpH+YCAAD8BQAADgAAAAAAAAAAAAAA&#10;AAAuAgAAZHJzL2Uyb0RvYy54bWxQSwECLQAUAAYACAAAACEATKDpLNgAAAADAQAADwAAAAAAAAAA&#10;AAAAAABABQAAZHJzL2Rvd25yZXYueG1sUEsFBgAAAAAEAAQA8wAAAEUGAAAAAA==&#10;" filled="f" stroked="f">
                <o:lock v:ext="edit" aspectratio="t"/>
                <v:textbox>
                  <w:txbxContent>
                    <w:p w:rsidR="00A00574" w:rsidRDefault="00A00574" w:rsidP="005031B0">
                      <w:pPr>
                        <w:jc w:val="center"/>
                      </w:pPr>
                      <w:r w:rsidRPr="005031B0">
                        <mc:AlternateContent>
                          <mc:Choice Requires="wps">
                            <w:drawing>
                              <wp:inline distT="0" distB="0" distL="0" distR="0" wp14:anchorId="799F7F14" wp14:editId="76DB2204">
                                <wp:extent cx="121920" cy="121920"/>
                                <wp:effectExtent l="0" t="0" r="0" b="0"/>
                                <wp:docPr id="5" name="Prostokąt 5" descr="Babka zwyczajna – Wikipedia, wolna encykloped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microsoft.com/office/word/2010/wordprocessingShape">
                                    <wps:wsp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121920" cy="121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rect id="Prostokąt 5" o:spid="_x0000_s1026" alt="Opis: Babka zwyczajna – Wikipedia, wolna encyklopedia" style="width:9.6pt;height: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" filled="f" stroked="f">
                                <o:lock v:ext="edit" aspectratio="t"/>
                                <w10:anchorlock/>
                              </v:rect>
                            </w:pict>
                          </mc:Fallback>
                        </mc:AlternateConten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443EA" w:rsidRDefault="00F46130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4.Zapraszam do nauki piosenki </w:t>
      </w:r>
      <w:r w:rsidR="008E0CDE" w:rsidRPr="00DD4C97">
        <w:rPr>
          <w:rFonts w:ascii="Times New Roman" w:hAnsi="Times New Roman" w:cs="Times New Roman"/>
        </w:rPr>
        <w:t xml:space="preserve"> ,,Wiosna na łące”</w:t>
      </w:r>
      <w:r>
        <w:rPr>
          <w:rFonts w:ascii="Times New Roman" w:hAnsi="Times New Roman" w:cs="Times New Roman"/>
        </w:rPr>
        <w:t xml:space="preserve"> </w:t>
      </w:r>
      <w:hyperlink r:id="rId15" w:history="1">
        <w:r w:rsidRPr="00333710">
          <w:rPr>
            <w:rStyle w:val="Hipercze"/>
            <w:rFonts w:ascii="Times New Roman" w:hAnsi="Times New Roman" w:cs="Times New Roman"/>
          </w:rPr>
          <w:t>https://www.youtube.com/watch?v=814z9Tpphkw</w:t>
        </w:r>
      </w:hyperlink>
      <w:r>
        <w:rPr>
          <w:rFonts w:ascii="Times New Roman" w:hAnsi="Times New Roman" w:cs="Times New Roman"/>
        </w:rPr>
        <w:t xml:space="preserve"> </w:t>
      </w:r>
    </w:p>
    <w:p w:rsidR="00F46130" w:rsidRDefault="00F46130" w:rsidP="008E0CDE">
      <w:pPr>
        <w:rPr>
          <w:rFonts w:ascii="Times New Roman" w:hAnsi="Times New Roman" w:cs="Times New Roman"/>
        </w:rPr>
      </w:pPr>
    </w:p>
    <w:p w:rsidR="00F46130" w:rsidRPr="00DD4C97" w:rsidRDefault="00F46130" w:rsidP="008E0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Życzymy wam fajnej zabawy oraz miłego i ciepłego weekendu p. Luiza i p. Ludwika</w:t>
      </w:r>
    </w:p>
    <w:sectPr w:rsidR="00F46130" w:rsidRPr="00DD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5D3"/>
    <w:multiLevelType w:val="hybridMultilevel"/>
    <w:tmpl w:val="B79EBA52"/>
    <w:lvl w:ilvl="0" w:tplc="10642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37291"/>
    <w:multiLevelType w:val="hybridMultilevel"/>
    <w:tmpl w:val="5BFC4878"/>
    <w:lvl w:ilvl="0" w:tplc="A62EC9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DE"/>
    <w:rsid w:val="0001270B"/>
    <w:rsid w:val="002359F4"/>
    <w:rsid w:val="0037360B"/>
    <w:rsid w:val="005031B0"/>
    <w:rsid w:val="00540248"/>
    <w:rsid w:val="005443EA"/>
    <w:rsid w:val="00553422"/>
    <w:rsid w:val="005A7B49"/>
    <w:rsid w:val="008E0CDE"/>
    <w:rsid w:val="00A00574"/>
    <w:rsid w:val="00AB6E85"/>
    <w:rsid w:val="00CE1FD3"/>
    <w:rsid w:val="00DD4C97"/>
    <w:rsid w:val="00E22E40"/>
    <w:rsid w:val="00E353E7"/>
    <w:rsid w:val="00F46130"/>
    <w:rsid w:val="00F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6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8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61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60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8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6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814z9Tpphkw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2020-05-21T18:13:00Z</dcterms:created>
  <dcterms:modified xsi:type="dcterms:W3CDTF">2020-05-21T18:13:00Z</dcterms:modified>
</cp:coreProperties>
</file>