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CD" w:rsidRDefault="009447CD"/>
    <w:p w:rsidR="00144159" w:rsidRPr="005C403A" w:rsidRDefault="00144159">
      <w:pPr>
        <w:rPr>
          <w:rFonts w:ascii="Times New Roman" w:hAnsi="Times New Roman" w:cs="Times New Roman"/>
        </w:rPr>
      </w:pPr>
      <w:r w:rsidRPr="005C403A">
        <w:rPr>
          <w:rFonts w:ascii="Times New Roman" w:hAnsi="Times New Roman" w:cs="Times New Roman"/>
        </w:rPr>
        <w:t>Witam wszystkich, zapraszam do kolejnych zabaw.</w:t>
      </w:r>
    </w:p>
    <w:p w:rsidR="00144159" w:rsidRPr="005C403A" w:rsidRDefault="00144159">
      <w:pPr>
        <w:rPr>
          <w:rFonts w:ascii="Times New Roman" w:hAnsi="Times New Roman" w:cs="Times New Roman"/>
        </w:rPr>
      </w:pPr>
    </w:p>
    <w:p w:rsidR="00D35617" w:rsidRPr="005C403A" w:rsidRDefault="00D35617" w:rsidP="00D35617">
      <w:pPr>
        <w:rPr>
          <w:rFonts w:ascii="Times New Roman" w:hAnsi="Times New Roman" w:cs="Times New Roman"/>
        </w:rPr>
      </w:pPr>
      <w:r w:rsidRPr="005C403A">
        <w:rPr>
          <w:rFonts w:ascii="Times New Roman" w:hAnsi="Times New Roman" w:cs="Times New Roman"/>
        </w:rPr>
        <w:t>1.. Zabawa matematyczna „Gdzie jest</w:t>
      </w:r>
      <w:r w:rsidR="00144159" w:rsidRPr="005C403A">
        <w:rPr>
          <w:rFonts w:ascii="Times New Roman" w:hAnsi="Times New Roman" w:cs="Times New Roman"/>
        </w:rPr>
        <w:t xml:space="preserve"> kot.”- przyjrzyjcie się kolejnym obrazkom i określcie (nazwijcie) gdzie jest kot</w:t>
      </w:r>
      <w:r w:rsidRPr="005C403A">
        <w:rPr>
          <w:rFonts w:ascii="Times New Roman" w:hAnsi="Times New Roman" w:cs="Times New Roman"/>
        </w:rPr>
        <w:t>.</w:t>
      </w:r>
    </w:p>
    <w:p w:rsidR="00144159" w:rsidRPr="005C403A" w:rsidRDefault="00144159" w:rsidP="00D35617">
      <w:pPr>
        <w:rPr>
          <w:rFonts w:ascii="Times New Roman" w:hAnsi="Times New Roman" w:cs="Times New Roman"/>
        </w:rPr>
      </w:pPr>
      <w:r w:rsidRPr="005C403A">
        <w:rPr>
          <w:rFonts w:ascii="Times New Roman" w:hAnsi="Times New Roman" w:cs="Times New Roman"/>
          <w:noProof/>
          <w:lang w:eastAsia="pl-PL"/>
        </w:rPr>
        <w:drawing>
          <wp:inline distT="0" distB="0" distL="0" distR="0" wp14:anchorId="163CB24F" wp14:editId="31913DEB">
            <wp:extent cx="4505325" cy="6357090"/>
            <wp:effectExtent l="0" t="0" r="0" b="5715"/>
            <wp:docPr id="2" name="Obraz 2" descr="Kot - przyimki - Printote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t - przyimki - Printotek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6357090"/>
                    </a:xfrm>
                    <a:prstGeom prst="rect">
                      <a:avLst/>
                    </a:prstGeom>
                    <a:noFill/>
                    <a:ln>
                      <a:noFill/>
                    </a:ln>
                  </pic:spPr>
                </pic:pic>
              </a:graphicData>
            </a:graphic>
          </wp:inline>
        </w:drawing>
      </w:r>
    </w:p>
    <w:p w:rsidR="00144159" w:rsidRPr="005C403A" w:rsidRDefault="00144159" w:rsidP="00D35617">
      <w:pPr>
        <w:rPr>
          <w:rFonts w:ascii="Times New Roman" w:hAnsi="Times New Roman" w:cs="Times New Roman"/>
        </w:rPr>
      </w:pPr>
      <w:r w:rsidRPr="005C403A">
        <w:rPr>
          <w:rFonts w:ascii="Times New Roman" w:hAnsi="Times New Roman" w:cs="Times New Roman"/>
        </w:rPr>
        <w:t>Na pewno nie mieliście z tym problemów, dla utrwalenia mam przygotowałam kolejną zabawę</w:t>
      </w:r>
      <w:r w:rsidR="00536BBF" w:rsidRPr="005C403A">
        <w:rPr>
          <w:rFonts w:ascii="Times New Roman" w:hAnsi="Times New Roman" w:cs="Times New Roman"/>
        </w:rPr>
        <w:t>;</w:t>
      </w:r>
    </w:p>
    <w:p w:rsidR="00536BBF" w:rsidRPr="005C403A" w:rsidRDefault="00536BBF" w:rsidP="00D35617">
      <w:pPr>
        <w:rPr>
          <w:rFonts w:ascii="Times New Roman" w:hAnsi="Times New Roman" w:cs="Times New Roman"/>
        </w:rPr>
      </w:pPr>
      <w:r w:rsidRPr="005C403A">
        <w:rPr>
          <w:rFonts w:ascii="Times New Roman" w:hAnsi="Times New Roman" w:cs="Times New Roman"/>
        </w:rPr>
        <w:t xml:space="preserve">Na poniższej ilustracji macie „kostkę” – należy ją wyciąć i skleić , poproście rodziców o pomoc kto ma trudności. Możemy bawić się sami , we dwoje, troje. Jedna osoba rzuca kostką, wyznaczona osoba określa położenie kotka względem pudełka. </w:t>
      </w:r>
    </w:p>
    <w:p w:rsidR="00144159" w:rsidRPr="005C403A" w:rsidRDefault="00144159"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2C012335" wp14:editId="42B082FE">
            <wp:extent cx="5362575" cy="7591425"/>
            <wp:effectExtent l="0" t="0" r="9525" b="9525"/>
            <wp:docPr id="1" name="Obraz 1" descr="Nasz język – nasze lekcje! Lekcje polskiego dla dzieci dwujęzycznych – lekcja nr 3 | BilingualHouse.com Dwujęzycz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 język – nasze lekcje! Lekcje polskiego dla dzieci dwujęzycznych – lekcja nr 3 | BilingualHouse.com Dwujęzycznoś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7591425"/>
                    </a:xfrm>
                    <a:prstGeom prst="rect">
                      <a:avLst/>
                    </a:prstGeom>
                    <a:noFill/>
                    <a:ln>
                      <a:noFill/>
                    </a:ln>
                  </pic:spPr>
                </pic:pic>
              </a:graphicData>
            </a:graphic>
          </wp:inline>
        </w:drawing>
      </w:r>
    </w:p>
    <w:p w:rsidR="00144159" w:rsidRPr="005C403A" w:rsidRDefault="00144159" w:rsidP="00D35617">
      <w:pPr>
        <w:rPr>
          <w:rFonts w:ascii="Times New Roman" w:hAnsi="Times New Roman" w:cs="Times New Roman"/>
        </w:rPr>
      </w:pPr>
    </w:p>
    <w:p w:rsidR="00536BBF" w:rsidRPr="005C403A" w:rsidRDefault="00536BBF" w:rsidP="00D35617">
      <w:pPr>
        <w:rPr>
          <w:rFonts w:ascii="Times New Roman" w:hAnsi="Times New Roman" w:cs="Times New Roman"/>
        </w:rPr>
      </w:pPr>
      <w:r w:rsidRPr="005C403A">
        <w:rPr>
          <w:rFonts w:ascii="Times New Roman" w:hAnsi="Times New Roman" w:cs="Times New Roman"/>
        </w:rPr>
        <w:t>Tak jak mówiłam wczoraj - w ogródkach kwitną już kwiaty, kiełkują warzywa. Aby były one piękne należy o nie dbać; podlewać roślinki, pielić chwasty…..potrzebne są do tego narzędzia ogrodnicze</w:t>
      </w:r>
      <w:r w:rsidR="00704B12" w:rsidRPr="005C403A">
        <w:rPr>
          <w:rFonts w:ascii="Times New Roman" w:hAnsi="Times New Roman" w:cs="Times New Roman"/>
        </w:rPr>
        <w:t>,  pewno w waszych domach są. Ja znalazłam takie- spróbujcie je nazwać.</w:t>
      </w:r>
    </w:p>
    <w:p w:rsidR="00704B12" w:rsidRPr="005C403A" w:rsidRDefault="00704B12"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089E22D8" wp14:editId="35AB6068">
            <wp:extent cx="4410075" cy="4954297"/>
            <wp:effectExtent l="0" t="0" r="0" b="0"/>
            <wp:docPr id="4" name="Obraz 4" descr=",  #GardeningTools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ardeningTools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4954297"/>
                    </a:xfrm>
                    <a:prstGeom prst="rect">
                      <a:avLst/>
                    </a:prstGeom>
                    <a:noFill/>
                    <a:ln>
                      <a:noFill/>
                    </a:ln>
                  </pic:spPr>
                </pic:pic>
              </a:graphicData>
            </a:graphic>
          </wp:inline>
        </w:drawing>
      </w:r>
    </w:p>
    <w:p w:rsidR="00704B12" w:rsidRPr="005C403A" w:rsidRDefault="00704B12" w:rsidP="00D35617">
      <w:pPr>
        <w:rPr>
          <w:rFonts w:ascii="Times New Roman" w:hAnsi="Times New Roman" w:cs="Times New Roman"/>
        </w:rPr>
      </w:pPr>
      <w:r w:rsidRPr="005C403A">
        <w:rPr>
          <w:rFonts w:ascii="Times New Roman" w:hAnsi="Times New Roman" w:cs="Times New Roman"/>
        </w:rPr>
        <w:t>A może ktoś ma ochotę pokolorować;</w:t>
      </w:r>
    </w:p>
    <w:p w:rsidR="00566C2C" w:rsidRPr="005C403A" w:rsidRDefault="00566C2C"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0A9E4881" wp14:editId="755044B7">
            <wp:extent cx="4552950" cy="4552950"/>
            <wp:effectExtent l="0" t="0" r="0" b="0"/>
            <wp:docPr id="5" name="Obraz 5" descr="Detailed Drawings of Gardening tools royalty-free vector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ailed Drawings of Gardening tools royalty-free vector art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inline>
        </w:drawing>
      </w:r>
    </w:p>
    <w:p w:rsidR="00566C2C" w:rsidRPr="005C403A" w:rsidRDefault="00566C2C"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2369281A" wp14:editId="14343E98">
            <wp:extent cx="4274674" cy="5238750"/>
            <wp:effectExtent l="0" t="0" r="0" b="0"/>
            <wp:docPr id="6" name="Obraz 6" descr="Watering Can Coloring Page Lovely Watering Can Drawing at Get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ing Can Coloring Page Lovely Watering Can Drawing at Getdraw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674" cy="5238750"/>
                    </a:xfrm>
                    <a:prstGeom prst="rect">
                      <a:avLst/>
                    </a:prstGeom>
                    <a:noFill/>
                    <a:ln>
                      <a:noFill/>
                    </a:ln>
                  </pic:spPr>
                </pic:pic>
              </a:graphicData>
            </a:graphic>
          </wp:inline>
        </w:drawing>
      </w:r>
    </w:p>
    <w:p w:rsidR="00566C2C" w:rsidRPr="005C403A" w:rsidRDefault="00566C2C" w:rsidP="00D35617">
      <w:pPr>
        <w:rPr>
          <w:rFonts w:ascii="Times New Roman" w:hAnsi="Times New Roman" w:cs="Times New Roman"/>
        </w:rPr>
      </w:pPr>
      <w:r w:rsidRPr="005C403A">
        <w:rPr>
          <w:rFonts w:ascii="Times New Roman" w:hAnsi="Times New Roman" w:cs="Times New Roman"/>
        </w:rPr>
        <w:t xml:space="preserve"> Kwiaty i inne rośliny  można hodować również w domu – oto przykłady hodowli;</w:t>
      </w:r>
    </w:p>
    <w:p w:rsidR="00566C2C" w:rsidRPr="005C403A" w:rsidRDefault="00566C2C"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33521C32" wp14:editId="70106EDF">
            <wp:extent cx="3686175" cy="4623338"/>
            <wp:effectExtent l="0" t="0" r="0" b="6350"/>
            <wp:docPr id="7" name="Obraz 7" descr="London, U.K.-based author and green thumb Emma Hardy shares an easy DIY project from her latest book, The Winter Garden (Cico Books, $20), to help you bring color and foliage into your home over the colder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U.K.-based author and green thumb Emma Hardy shares an easy DIY project from her latest book, The Winter Garden (Cico Books, $20), to help you bring color and foliage into your home over the colder mon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4623338"/>
                    </a:xfrm>
                    <a:prstGeom prst="rect">
                      <a:avLst/>
                    </a:prstGeom>
                    <a:noFill/>
                    <a:ln>
                      <a:noFill/>
                    </a:ln>
                  </pic:spPr>
                </pic:pic>
              </a:graphicData>
            </a:graphic>
          </wp:inline>
        </w:drawing>
      </w:r>
    </w:p>
    <w:p w:rsidR="009219A1" w:rsidRPr="005C403A" w:rsidRDefault="009219A1" w:rsidP="00D35617">
      <w:pPr>
        <w:rPr>
          <w:rFonts w:ascii="Times New Roman" w:hAnsi="Times New Roman" w:cs="Times New Roman"/>
        </w:rPr>
      </w:pPr>
      <w:r w:rsidRPr="005C403A">
        <w:rPr>
          <w:rFonts w:ascii="Times New Roman" w:hAnsi="Times New Roman" w:cs="Times New Roman"/>
        </w:rPr>
        <w:t>Hiacynty</w:t>
      </w:r>
    </w:p>
    <w:p w:rsidR="00566C2C" w:rsidRPr="005C403A" w:rsidRDefault="009219A1" w:rsidP="00D35617">
      <w:pPr>
        <w:rPr>
          <w:rFonts w:ascii="Times New Roman" w:hAnsi="Times New Roman" w:cs="Times New Roman"/>
        </w:rPr>
      </w:pPr>
      <w:r w:rsidRPr="005C403A">
        <w:rPr>
          <w:rFonts w:ascii="Times New Roman" w:hAnsi="Times New Roman" w:cs="Times New Roman"/>
          <w:noProof/>
          <w:lang w:eastAsia="pl-PL"/>
        </w:rPr>
        <w:lastRenderedPageBreak/>
        <w:drawing>
          <wp:inline distT="0" distB="0" distL="0" distR="0" wp14:anchorId="417A5081" wp14:editId="0C6F497F">
            <wp:extent cx="3276600" cy="4901016"/>
            <wp:effectExtent l="0" t="0" r="0" b="0"/>
            <wp:docPr id="8" name="Obraz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4901016"/>
                    </a:xfrm>
                    <a:prstGeom prst="rect">
                      <a:avLst/>
                    </a:prstGeom>
                    <a:noFill/>
                    <a:ln>
                      <a:noFill/>
                    </a:ln>
                  </pic:spPr>
                </pic:pic>
              </a:graphicData>
            </a:graphic>
          </wp:inline>
        </w:drawing>
      </w:r>
      <w:r w:rsidR="00566C2C" w:rsidRPr="005C403A">
        <w:rPr>
          <w:rFonts w:ascii="Times New Roman" w:hAnsi="Times New Roman" w:cs="Times New Roman"/>
        </w:rPr>
        <w:t xml:space="preserve"> </w:t>
      </w:r>
    </w:p>
    <w:p w:rsidR="009219A1" w:rsidRPr="005C403A" w:rsidRDefault="009219A1" w:rsidP="00D35617">
      <w:pPr>
        <w:rPr>
          <w:rFonts w:ascii="Times New Roman" w:hAnsi="Times New Roman" w:cs="Times New Roman"/>
        </w:rPr>
      </w:pPr>
      <w:r w:rsidRPr="005C403A">
        <w:rPr>
          <w:rFonts w:ascii="Times New Roman" w:hAnsi="Times New Roman" w:cs="Times New Roman"/>
        </w:rPr>
        <w:t>Tulipany</w:t>
      </w:r>
    </w:p>
    <w:p w:rsidR="009219A1" w:rsidRPr="005C403A" w:rsidRDefault="009219A1" w:rsidP="00D35617">
      <w:pPr>
        <w:rPr>
          <w:rFonts w:ascii="Times New Roman" w:hAnsi="Times New Roman" w:cs="Times New Roman"/>
        </w:rPr>
      </w:pPr>
      <w:r w:rsidRPr="005C403A">
        <w:rPr>
          <w:rFonts w:ascii="Times New Roman" w:hAnsi="Times New Roman" w:cs="Times New Roman"/>
          <w:noProof/>
          <w:lang w:eastAsia="pl-PL"/>
        </w:rPr>
        <w:drawing>
          <wp:inline distT="0" distB="0" distL="0" distR="0" wp14:anchorId="24633E71" wp14:editId="0E5F3C76">
            <wp:extent cx="2247900" cy="3467100"/>
            <wp:effectExtent l="0" t="0" r="0" b="0"/>
            <wp:docPr id="9" name="Obraz 9" descr="10 DIY Indoor Garden Ideas ...will have a long and happy life.Sword Ferns are known to be tolerant of an incredibly wide variety of dryer conditions than most ferns require. Perfe...ised at the difference it makes. If you have ever desired to have a garden indoors all you need is get one of the great indoor garden ideas t #diy.harryalacey.com #indoor-garden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 DIY Indoor Garden Ideas ...will have a long and happy life.Sword Ferns are known to be tolerant of an incredibly wide variety of dryer conditions than most ferns require. Perfe...ised at the difference it makes. If you have ever desired to have a garden indoors all you need is get one of the great indoor garden ideas t #diy.harryalacey.com #indoor-garden #gar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3467100"/>
                    </a:xfrm>
                    <a:prstGeom prst="rect">
                      <a:avLst/>
                    </a:prstGeom>
                    <a:noFill/>
                    <a:ln>
                      <a:noFill/>
                    </a:ln>
                  </pic:spPr>
                </pic:pic>
              </a:graphicData>
            </a:graphic>
          </wp:inline>
        </w:drawing>
      </w:r>
    </w:p>
    <w:p w:rsidR="00704B12" w:rsidRPr="005C403A" w:rsidRDefault="009219A1" w:rsidP="00D35617">
      <w:pPr>
        <w:rPr>
          <w:rFonts w:ascii="Times New Roman" w:hAnsi="Times New Roman" w:cs="Times New Roman"/>
        </w:rPr>
      </w:pPr>
      <w:r w:rsidRPr="005C403A">
        <w:rPr>
          <w:rFonts w:ascii="Times New Roman" w:hAnsi="Times New Roman" w:cs="Times New Roman"/>
        </w:rPr>
        <w:lastRenderedPageBreak/>
        <w:t xml:space="preserve">Dąb </w:t>
      </w:r>
    </w:p>
    <w:p w:rsidR="00D35617" w:rsidRPr="005C403A" w:rsidRDefault="009219A1" w:rsidP="00D35617">
      <w:pPr>
        <w:rPr>
          <w:rFonts w:ascii="Times New Roman" w:hAnsi="Times New Roman" w:cs="Times New Roman"/>
        </w:rPr>
      </w:pPr>
      <w:r w:rsidRPr="005C403A">
        <w:rPr>
          <w:rFonts w:ascii="Times New Roman" w:hAnsi="Times New Roman" w:cs="Times New Roman"/>
        </w:rPr>
        <w:t>Do tego rodzaju hodowli potrzebne jest naczynie szklane , woda, cebulka rośliny</w:t>
      </w:r>
      <w:r w:rsidR="00201227" w:rsidRPr="005C403A">
        <w:rPr>
          <w:rFonts w:ascii="Times New Roman" w:hAnsi="Times New Roman" w:cs="Times New Roman"/>
        </w:rPr>
        <w:t>, widne miejsce</w:t>
      </w:r>
      <w:r w:rsidRPr="005C403A">
        <w:rPr>
          <w:rFonts w:ascii="Times New Roman" w:hAnsi="Times New Roman" w:cs="Times New Roman"/>
        </w:rPr>
        <w:t>.</w:t>
      </w:r>
      <w:r w:rsidR="00201227" w:rsidRPr="005C403A">
        <w:rPr>
          <w:rFonts w:ascii="Times New Roman" w:hAnsi="Times New Roman" w:cs="Times New Roman"/>
        </w:rPr>
        <w:t xml:space="preserve"> </w:t>
      </w:r>
      <w:r w:rsidRPr="005C403A">
        <w:rPr>
          <w:rFonts w:ascii="Times New Roman" w:hAnsi="Times New Roman" w:cs="Times New Roman"/>
        </w:rPr>
        <w:t>Bardzo ważna sprawa- cebulka nie może być cała zanurzona w wodzie bo zgnije</w:t>
      </w:r>
      <w:r w:rsidR="00201227" w:rsidRPr="005C403A">
        <w:rPr>
          <w:rFonts w:ascii="Times New Roman" w:hAnsi="Times New Roman" w:cs="Times New Roman"/>
        </w:rPr>
        <w:t>, tylko częścią z której wyrosną korzonki, potem same korzonki. Zachęcam do założenia hodowli, jeśli będziecie dbali o nią to wyrośnie piękna roślina…Powodzenia. Nie zapomnijcie przysłać zdjęć.</w:t>
      </w:r>
    </w:p>
    <w:p w:rsidR="00D35617" w:rsidRPr="005C403A" w:rsidRDefault="00201227" w:rsidP="00D35617">
      <w:pPr>
        <w:rPr>
          <w:rFonts w:ascii="Times New Roman" w:hAnsi="Times New Roman" w:cs="Times New Roman"/>
        </w:rPr>
      </w:pPr>
      <w:r w:rsidRPr="005C403A">
        <w:rPr>
          <w:rFonts w:ascii="Times New Roman" w:hAnsi="Times New Roman" w:cs="Times New Roman"/>
        </w:rPr>
        <w:t xml:space="preserve">Czy pamiętacie poznany wcześniej </w:t>
      </w:r>
      <w:r w:rsidR="00D35617" w:rsidRPr="005C403A">
        <w:rPr>
          <w:rFonts w:ascii="Times New Roman" w:hAnsi="Times New Roman" w:cs="Times New Roman"/>
        </w:rPr>
        <w:t>„Taniec połamaniec”</w:t>
      </w:r>
      <w:r w:rsidRPr="005C403A">
        <w:rPr>
          <w:rFonts w:ascii="Times New Roman" w:hAnsi="Times New Roman" w:cs="Times New Roman"/>
        </w:rPr>
        <w:t xml:space="preserve"> zapraszam;</w:t>
      </w:r>
    </w:p>
    <w:p w:rsidR="00201227" w:rsidRPr="005C403A" w:rsidRDefault="00201227" w:rsidP="00D35617">
      <w:pPr>
        <w:rPr>
          <w:rStyle w:val="Hipercze"/>
          <w:rFonts w:ascii="Times New Roman" w:hAnsi="Times New Roman" w:cs="Times New Roman"/>
        </w:rPr>
      </w:pPr>
      <w:hyperlink r:id="rId13" w:history="1">
        <w:r w:rsidRPr="005C403A">
          <w:rPr>
            <w:rStyle w:val="Hipercze"/>
            <w:rFonts w:ascii="Times New Roman" w:hAnsi="Times New Roman" w:cs="Times New Roman"/>
          </w:rPr>
          <w:t>https://pl.pinterest.com/pin/661184789026834342/</w:t>
        </w:r>
      </w:hyperlink>
    </w:p>
    <w:p w:rsidR="00201227" w:rsidRPr="005C403A" w:rsidRDefault="00201227" w:rsidP="00D35617">
      <w:pPr>
        <w:rPr>
          <w:rFonts w:ascii="Times New Roman" w:hAnsi="Times New Roman" w:cs="Times New Roman"/>
        </w:rPr>
      </w:pPr>
    </w:p>
    <w:p w:rsidR="00201227" w:rsidRPr="005C403A" w:rsidRDefault="00201227" w:rsidP="00D35617">
      <w:pPr>
        <w:rPr>
          <w:rFonts w:ascii="Times New Roman" w:hAnsi="Times New Roman" w:cs="Times New Roman"/>
        </w:rPr>
      </w:pPr>
      <w:r w:rsidRPr="005C403A">
        <w:rPr>
          <w:rFonts w:ascii="Times New Roman" w:hAnsi="Times New Roman" w:cs="Times New Roman"/>
        </w:rPr>
        <w:t>Kreatywna  praca plastyczna „</w:t>
      </w:r>
      <w:r w:rsidR="005C403A" w:rsidRPr="005C403A">
        <w:rPr>
          <w:rFonts w:ascii="Times New Roman" w:hAnsi="Times New Roman" w:cs="Times New Roman"/>
        </w:rPr>
        <w:t>Kwietny bukiet</w:t>
      </w:r>
      <w:r w:rsidR="00D35617" w:rsidRPr="005C403A">
        <w:rPr>
          <w:rFonts w:ascii="Times New Roman" w:hAnsi="Times New Roman" w:cs="Times New Roman"/>
        </w:rPr>
        <w:t>”</w:t>
      </w:r>
    </w:p>
    <w:p w:rsidR="00201227" w:rsidRPr="005C403A" w:rsidRDefault="00201227" w:rsidP="00D35617">
      <w:pPr>
        <w:rPr>
          <w:rFonts w:ascii="Times New Roman" w:hAnsi="Times New Roman" w:cs="Times New Roman"/>
        </w:rPr>
      </w:pPr>
      <w:r w:rsidRPr="005C403A">
        <w:rPr>
          <w:rFonts w:ascii="Times New Roman" w:hAnsi="Times New Roman" w:cs="Times New Roman"/>
          <w:noProof/>
          <w:lang w:eastAsia="pl-PL"/>
        </w:rPr>
        <w:drawing>
          <wp:inline distT="0" distB="0" distL="0" distR="0" wp14:anchorId="769F3250" wp14:editId="545A10C9">
            <wp:extent cx="2743200" cy="4835471"/>
            <wp:effectExtent l="0" t="0" r="0" b="3810"/>
            <wp:docPr id="10" name="Obraz 10" descr="Basteln mit Ki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teln mit Kinde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835471"/>
                    </a:xfrm>
                    <a:prstGeom prst="rect">
                      <a:avLst/>
                    </a:prstGeom>
                    <a:noFill/>
                    <a:ln>
                      <a:noFill/>
                    </a:ln>
                  </pic:spPr>
                </pic:pic>
              </a:graphicData>
            </a:graphic>
          </wp:inline>
        </w:drawing>
      </w:r>
    </w:p>
    <w:p w:rsidR="005C403A" w:rsidRPr="005C403A" w:rsidRDefault="005C403A" w:rsidP="00D35617">
      <w:pPr>
        <w:rPr>
          <w:rFonts w:ascii="Times New Roman" w:hAnsi="Times New Roman" w:cs="Times New Roman"/>
        </w:rPr>
      </w:pPr>
      <w:r w:rsidRPr="005C403A">
        <w:rPr>
          <w:rFonts w:ascii="Times New Roman" w:hAnsi="Times New Roman" w:cs="Times New Roman"/>
        </w:rPr>
        <w:t>Do pracy potrzebny będzie karton biały, farby plakatowe(rozmieszane z wodą), pędzel i widelec.</w:t>
      </w:r>
    </w:p>
    <w:p w:rsidR="005C403A" w:rsidRDefault="005C403A" w:rsidP="00D35617">
      <w:pPr>
        <w:rPr>
          <w:rFonts w:ascii="Times New Roman" w:hAnsi="Times New Roman" w:cs="Times New Roman"/>
        </w:rPr>
      </w:pPr>
      <w:r w:rsidRPr="005C403A">
        <w:rPr>
          <w:rFonts w:ascii="Times New Roman" w:hAnsi="Times New Roman" w:cs="Times New Roman"/>
        </w:rPr>
        <w:t>Namalujcie bukiet tulipanów; pędzlem malujecie łodyżki widelcem kwiat. W zależności jak odbijecie widelec, czy może troszkę go przeciągniecie powstaną różnej wielkości tulipany.</w:t>
      </w:r>
      <w:r>
        <w:rPr>
          <w:rFonts w:ascii="Times New Roman" w:hAnsi="Times New Roman" w:cs="Times New Roman"/>
        </w:rPr>
        <w:t xml:space="preserve"> Wskażcie małego, większego i największego.</w:t>
      </w:r>
    </w:p>
    <w:p w:rsidR="005C403A" w:rsidRPr="005C403A" w:rsidRDefault="005C403A" w:rsidP="00D35617">
      <w:pPr>
        <w:rPr>
          <w:rFonts w:ascii="Times New Roman" w:hAnsi="Times New Roman" w:cs="Times New Roman"/>
        </w:rPr>
      </w:pPr>
      <w:r>
        <w:rPr>
          <w:rFonts w:ascii="Times New Roman" w:hAnsi="Times New Roman" w:cs="Times New Roman"/>
        </w:rPr>
        <w:t>Życzę fajnej zabawy i pozdrawiam Luiza Jelonek</w:t>
      </w:r>
      <w:bookmarkStart w:id="0" w:name="_GoBack"/>
      <w:bookmarkEnd w:id="0"/>
    </w:p>
    <w:p w:rsidR="00201227" w:rsidRPr="005C403A" w:rsidRDefault="00201227" w:rsidP="00D35617">
      <w:pPr>
        <w:rPr>
          <w:rFonts w:ascii="Times New Roman" w:hAnsi="Times New Roman" w:cs="Times New Roman"/>
        </w:rPr>
      </w:pPr>
    </w:p>
    <w:p w:rsidR="00D35617" w:rsidRPr="005C403A" w:rsidRDefault="00D35617" w:rsidP="00D35617">
      <w:pPr>
        <w:rPr>
          <w:rFonts w:ascii="Times New Roman" w:hAnsi="Times New Roman" w:cs="Times New Roman"/>
        </w:rPr>
      </w:pPr>
    </w:p>
    <w:sectPr w:rsidR="00D35617" w:rsidRPr="005C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17"/>
    <w:rsid w:val="00144159"/>
    <w:rsid w:val="00201227"/>
    <w:rsid w:val="00390EA4"/>
    <w:rsid w:val="00536BBF"/>
    <w:rsid w:val="00566C2C"/>
    <w:rsid w:val="005C403A"/>
    <w:rsid w:val="00704B12"/>
    <w:rsid w:val="009219A1"/>
    <w:rsid w:val="009447CD"/>
    <w:rsid w:val="00D3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4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4159"/>
    <w:rPr>
      <w:rFonts w:ascii="Tahoma" w:hAnsi="Tahoma" w:cs="Tahoma"/>
      <w:sz w:val="16"/>
      <w:szCs w:val="16"/>
    </w:rPr>
  </w:style>
  <w:style w:type="character" w:styleId="Hipercze">
    <w:name w:val="Hyperlink"/>
    <w:basedOn w:val="Domylnaczcionkaakapitu"/>
    <w:uiPriority w:val="99"/>
    <w:unhideWhenUsed/>
    <w:rsid w:val="00201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41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4159"/>
    <w:rPr>
      <w:rFonts w:ascii="Tahoma" w:hAnsi="Tahoma" w:cs="Tahoma"/>
      <w:sz w:val="16"/>
      <w:szCs w:val="16"/>
    </w:rPr>
  </w:style>
  <w:style w:type="character" w:styleId="Hipercze">
    <w:name w:val="Hyperlink"/>
    <w:basedOn w:val="Domylnaczcionkaakapitu"/>
    <w:uiPriority w:val="99"/>
    <w:unhideWhenUsed/>
    <w:rsid w:val="00201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l.pinterest.com/pin/66118478902683434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2020-04-27T11:59:00Z</dcterms:created>
  <dcterms:modified xsi:type="dcterms:W3CDTF">2020-04-27T14:05:00Z</dcterms:modified>
</cp:coreProperties>
</file>